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8C" w:rsidRDefault="00DE368C" w:rsidP="00DE36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</w:t>
      </w:r>
    </w:p>
    <w:p w:rsidR="00DE368C" w:rsidRDefault="006220C5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</w:t>
      </w:r>
      <w:r w:rsidR="00DE368C">
        <w:rPr>
          <w:b/>
          <w:sz w:val="28"/>
          <w:szCs w:val="28"/>
        </w:rPr>
        <w:t xml:space="preserve"> МУНИЦИПАЛЬНОГО  ОБРАЗОВАНИЯ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168E0">
        <w:rPr>
          <w:b/>
          <w:sz w:val="28"/>
          <w:szCs w:val="28"/>
        </w:rPr>
        <w:t>25.06.2018г.   № 41/5</w:t>
      </w:r>
      <w:r>
        <w:rPr>
          <w:b/>
          <w:sz w:val="28"/>
          <w:szCs w:val="28"/>
        </w:rPr>
        <w:t xml:space="preserve">                                            </w:t>
      </w:r>
      <w:r w:rsidR="001617DF">
        <w:rPr>
          <w:b/>
          <w:sz w:val="28"/>
          <w:szCs w:val="28"/>
        </w:rPr>
        <w:t xml:space="preserve">                   </w:t>
      </w:r>
      <w:proofErr w:type="gramStart"/>
      <w:r w:rsidR="001617DF">
        <w:rPr>
          <w:b/>
          <w:sz w:val="28"/>
          <w:szCs w:val="28"/>
        </w:rPr>
        <w:t>с</w:t>
      </w:r>
      <w:proofErr w:type="gramEnd"/>
      <w:r w:rsidR="001617DF">
        <w:rPr>
          <w:b/>
          <w:sz w:val="28"/>
          <w:szCs w:val="28"/>
        </w:rPr>
        <w:t xml:space="preserve">. </w:t>
      </w:r>
      <w:r w:rsidR="006220C5">
        <w:rPr>
          <w:b/>
          <w:sz w:val="28"/>
          <w:szCs w:val="28"/>
        </w:rPr>
        <w:t>Терновка</w:t>
      </w:r>
    </w:p>
    <w:p w:rsidR="001617DF" w:rsidRDefault="001617DF" w:rsidP="00DE368C">
      <w:pPr>
        <w:rPr>
          <w:b/>
          <w:sz w:val="28"/>
          <w:szCs w:val="28"/>
        </w:rPr>
      </w:pPr>
    </w:p>
    <w:p w:rsidR="001617DF" w:rsidRDefault="001617DF" w:rsidP="00DE368C">
      <w:pPr>
        <w:rPr>
          <w:b/>
          <w:sz w:val="28"/>
          <w:szCs w:val="28"/>
        </w:rPr>
      </w:pPr>
    </w:p>
    <w:p w:rsidR="001617DF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1617DF">
        <w:rPr>
          <w:b/>
          <w:sz w:val="28"/>
          <w:szCs w:val="28"/>
        </w:rPr>
        <w:t xml:space="preserve">внесении </w:t>
      </w:r>
      <w:r w:rsidR="006220C5">
        <w:rPr>
          <w:b/>
          <w:sz w:val="28"/>
          <w:szCs w:val="28"/>
        </w:rPr>
        <w:t xml:space="preserve">изменений в Решение № </w:t>
      </w:r>
      <w:r w:rsidR="001617DF">
        <w:rPr>
          <w:b/>
          <w:sz w:val="28"/>
          <w:szCs w:val="28"/>
        </w:rPr>
        <w:t>4/</w:t>
      </w:r>
      <w:r w:rsidR="006220C5">
        <w:rPr>
          <w:b/>
          <w:sz w:val="28"/>
          <w:szCs w:val="28"/>
        </w:rPr>
        <w:t>7</w:t>
      </w:r>
    </w:p>
    <w:p w:rsidR="001617DF" w:rsidRDefault="001617DF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</w:t>
      </w:r>
      <w:r w:rsidR="006220C5">
        <w:rPr>
          <w:b/>
          <w:sz w:val="28"/>
          <w:szCs w:val="28"/>
        </w:rPr>
        <w:t>0</w:t>
      </w:r>
      <w:r w:rsidR="00DE368C">
        <w:rPr>
          <w:b/>
          <w:sz w:val="28"/>
          <w:szCs w:val="28"/>
        </w:rPr>
        <w:t xml:space="preserve">.03.2007 г </w:t>
      </w:r>
      <w:r>
        <w:rPr>
          <w:b/>
          <w:sz w:val="28"/>
          <w:szCs w:val="28"/>
        </w:rPr>
        <w:t xml:space="preserve"> </w:t>
      </w:r>
      <w:r w:rsidR="00DE368C">
        <w:rPr>
          <w:b/>
          <w:sz w:val="28"/>
          <w:szCs w:val="28"/>
        </w:rPr>
        <w:t xml:space="preserve">« Об </w:t>
      </w:r>
      <w:r>
        <w:rPr>
          <w:b/>
          <w:sz w:val="28"/>
          <w:szCs w:val="28"/>
        </w:rPr>
        <w:t>утверждении Положения</w:t>
      </w:r>
    </w:p>
    <w:p w:rsidR="001617DF" w:rsidRDefault="001617DF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оказании</w:t>
      </w:r>
      <w:r w:rsidR="00DE368C">
        <w:rPr>
          <w:b/>
          <w:sz w:val="28"/>
          <w:szCs w:val="28"/>
        </w:rPr>
        <w:t xml:space="preserve"> ритуальных услуг  и содержании  </w:t>
      </w: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захоронения </w:t>
      </w:r>
      <w:r w:rsidR="00161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="006220C5">
        <w:rPr>
          <w:b/>
          <w:sz w:val="28"/>
          <w:szCs w:val="28"/>
        </w:rPr>
        <w:t>Терновского</w:t>
      </w:r>
      <w:r w:rsidR="00161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МО» </w:t>
      </w:r>
    </w:p>
    <w:p w:rsidR="00DE368C" w:rsidRDefault="00DE368C" w:rsidP="00DE368C">
      <w:pPr>
        <w:rPr>
          <w:b/>
          <w:sz w:val="28"/>
          <w:szCs w:val="28"/>
        </w:rPr>
      </w:pPr>
    </w:p>
    <w:p w:rsidR="001617DF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№ 8-ФЗ от 12.01.1996 г  « О погребении и похоронном деле»,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 с Федеральным законом  от 06.10.2003 г № 131-ФЗ « Об общих принципах  организации  местного самоуправления  в Российской Федер</w:t>
      </w:r>
      <w:r w:rsidR="001617DF">
        <w:rPr>
          <w:sz w:val="28"/>
          <w:szCs w:val="28"/>
        </w:rPr>
        <w:t xml:space="preserve">ации»,  руководствуясь Уставом  </w:t>
      </w:r>
      <w:r w:rsidR="006220C5">
        <w:rPr>
          <w:sz w:val="28"/>
          <w:szCs w:val="28"/>
        </w:rPr>
        <w:t>Терновского</w:t>
      </w:r>
      <w:r w:rsidR="001617DF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 xml:space="preserve">, </w:t>
      </w:r>
      <w:r w:rsidR="00161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6220C5">
        <w:rPr>
          <w:sz w:val="28"/>
          <w:szCs w:val="28"/>
        </w:rPr>
        <w:t xml:space="preserve">Терновского </w:t>
      </w:r>
      <w:r w:rsidR="001617D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</w:t>
      </w: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E368C" w:rsidRPr="001617DF" w:rsidRDefault="00DE368C" w:rsidP="00DE36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617DF">
        <w:rPr>
          <w:b/>
          <w:sz w:val="28"/>
          <w:szCs w:val="28"/>
        </w:rPr>
        <w:t>РЕШИЛ:</w:t>
      </w:r>
    </w:p>
    <w:p w:rsidR="001617DF" w:rsidRDefault="001617DF" w:rsidP="00DE368C">
      <w:pPr>
        <w:rPr>
          <w:sz w:val="28"/>
          <w:szCs w:val="28"/>
        </w:rPr>
      </w:pPr>
    </w:p>
    <w:p w:rsidR="00DE368C" w:rsidRDefault="00DE368C" w:rsidP="00DE368C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 w:rsidRPr="00DE368C">
        <w:rPr>
          <w:sz w:val="28"/>
          <w:szCs w:val="28"/>
        </w:rPr>
        <w:t>Дополнить</w:t>
      </w:r>
      <w:r w:rsidR="006220C5">
        <w:rPr>
          <w:sz w:val="28"/>
          <w:szCs w:val="28"/>
        </w:rPr>
        <w:t xml:space="preserve"> Решение № </w:t>
      </w:r>
      <w:r w:rsidR="001617DF">
        <w:rPr>
          <w:sz w:val="28"/>
          <w:szCs w:val="28"/>
        </w:rPr>
        <w:t>4/</w:t>
      </w:r>
      <w:r w:rsidR="006220C5">
        <w:rPr>
          <w:sz w:val="28"/>
          <w:szCs w:val="28"/>
        </w:rPr>
        <w:t>7</w:t>
      </w:r>
      <w:r w:rsidR="001617DF">
        <w:rPr>
          <w:sz w:val="28"/>
          <w:szCs w:val="28"/>
        </w:rPr>
        <w:t xml:space="preserve"> от </w:t>
      </w:r>
      <w:r w:rsidR="006220C5">
        <w:rPr>
          <w:sz w:val="28"/>
          <w:szCs w:val="28"/>
        </w:rPr>
        <w:t>10</w:t>
      </w:r>
      <w:r w:rsidR="00E35423">
        <w:rPr>
          <w:sz w:val="28"/>
          <w:szCs w:val="28"/>
        </w:rPr>
        <w:t>.03.2007 г «</w:t>
      </w:r>
      <w:r>
        <w:rPr>
          <w:sz w:val="28"/>
          <w:szCs w:val="28"/>
        </w:rPr>
        <w:t xml:space="preserve">Об </w:t>
      </w:r>
      <w:r w:rsidR="001617DF">
        <w:rPr>
          <w:sz w:val="28"/>
          <w:szCs w:val="28"/>
        </w:rPr>
        <w:t xml:space="preserve">утверждении Положения об оказании </w:t>
      </w:r>
      <w:r>
        <w:rPr>
          <w:sz w:val="28"/>
          <w:szCs w:val="28"/>
        </w:rPr>
        <w:t xml:space="preserve">ритуальных услуг  и содержании  мест захоронения на территории </w:t>
      </w:r>
      <w:r w:rsidR="006220C5">
        <w:rPr>
          <w:sz w:val="28"/>
          <w:szCs w:val="28"/>
        </w:rPr>
        <w:t>Терновского</w:t>
      </w:r>
      <w:r w:rsidR="001617DF">
        <w:rPr>
          <w:sz w:val="28"/>
          <w:szCs w:val="28"/>
        </w:rPr>
        <w:t xml:space="preserve"> муниципального образования</w:t>
      </w:r>
      <w:r w:rsidRPr="00DE368C">
        <w:rPr>
          <w:sz w:val="28"/>
          <w:szCs w:val="28"/>
        </w:rPr>
        <w:t xml:space="preserve">» </w:t>
      </w:r>
      <w:r w:rsidRPr="00DE368C">
        <w:rPr>
          <w:bCs/>
          <w:sz w:val="28"/>
          <w:szCs w:val="28"/>
        </w:rPr>
        <w:t>Положением о порядке деятельности специализированной службы</w:t>
      </w:r>
      <w:r w:rsidR="001617DF">
        <w:rPr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по вопросам похоронного дела на территории  </w:t>
      </w:r>
      <w:r w:rsidR="006220C5">
        <w:rPr>
          <w:bCs/>
          <w:sz w:val="28"/>
          <w:szCs w:val="28"/>
        </w:rPr>
        <w:t>Терновского</w:t>
      </w:r>
      <w:r w:rsidRPr="00DE368C">
        <w:rPr>
          <w:bCs/>
          <w:sz w:val="28"/>
          <w:szCs w:val="28"/>
        </w:rPr>
        <w:t xml:space="preserve">  муниципального образования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</w:t>
      </w:r>
      <w:proofErr w:type="spellStart"/>
      <w:r w:rsidRPr="00DE368C">
        <w:rPr>
          <w:bCs/>
          <w:sz w:val="28"/>
          <w:szCs w:val="28"/>
        </w:rPr>
        <w:t>Балашовского</w:t>
      </w:r>
      <w:proofErr w:type="spellEnd"/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муниципального</w:t>
      </w:r>
      <w:r w:rsidR="00E35423">
        <w:rPr>
          <w:bCs/>
          <w:sz w:val="28"/>
          <w:szCs w:val="28"/>
        </w:rPr>
        <w:t xml:space="preserve"> </w:t>
      </w:r>
      <w:r w:rsidRPr="00DE368C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согласно </w:t>
      </w:r>
      <w:r w:rsidR="00E354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</w:t>
      </w:r>
      <w:proofErr w:type="gramEnd"/>
      <w:r>
        <w:rPr>
          <w:bCs/>
          <w:sz w:val="28"/>
          <w:szCs w:val="28"/>
        </w:rPr>
        <w:t xml:space="preserve"> № 1 к данному решению.</w:t>
      </w:r>
    </w:p>
    <w:p w:rsidR="001617DF" w:rsidRPr="001617DF" w:rsidRDefault="001617DF" w:rsidP="00DE368C">
      <w:pPr>
        <w:pStyle w:val="Default"/>
        <w:jc w:val="both"/>
        <w:rPr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  <w:r w:rsidRPr="00DE368C">
        <w:rPr>
          <w:b/>
          <w:sz w:val="28"/>
          <w:szCs w:val="28"/>
        </w:rPr>
        <w:t>2.</w:t>
      </w:r>
      <w:r>
        <w:rPr>
          <w:bCs/>
          <w:sz w:val="28"/>
          <w:szCs w:val="28"/>
        </w:rPr>
        <w:t>Настоящее решение  подлежит  обнародованию  и вступает в силу</w:t>
      </w:r>
      <w:r w:rsidR="001617DF">
        <w:rPr>
          <w:bCs/>
          <w:sz w:val="28"/>
          <w:szCs w:val="28"/>
        </w:rPr>
        <w:t xml:space="preserve">   с момента его  обнародования</w:t>
      </w:r>
      <w:r>
        <w:rPr>
          <w:bCs/>
          <w:sz w:val="28"/>
          <w:szCs w:val="28"/>
        </w:rPr>
        <w:t>.</w:t>
      </w:r>
    </w:p>
    <w:p w:rsidR="00C168E0" w:rsidRDefault="00C168E0" w:rsidP="00DE368C">
      <w:pPr>
        <w:rPr>
          <w:bCs/>
          <w:sz w:val="28"/>
          <w:szCs w:val="28"/>
        </w:rPr>
      </w:pPr>
    </w:p>
    <w:p w:rsidR="00C168E0" w:rsidRDefault="00C168E0" w:rsidP="00DE368C">
      <w:pPr>
        <w:rPr>
          <w:bCs/>
          <w:sz w:val="28"/>
          <w:szCs w:val="28"/>
        </w:rPr>
      </w:pPr>
    </w:p>
    <w:p w:rsidR="00DE368C" w:rsidRDefault="00DE368C" w:rsidP="00DE368C">
      <w:pPr>
        <w:rPr>
          <w:bCs/>
          <w:sz w:val="28"/>
          <w:szCs w:val="28"/>
        </w:rPr>
      </w:pPr>
    </w:p>
    <w:p w:rsidR="00DE368C" w:rsidRPr="007C5BA5" w:rsidRDefault="00C168E0" w:rsidP="00DE3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И.О.г</w:t>
      </w:r>
      <w:r w:rsidR="00DE368C" w:rsidRPr="007C5BA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 xml:space="preserve">ы администрации </w:t>
      </w:r>
      <w:r w:rsidR="00DE368C" w:rsidRPr="007C5BA5">
        <w:rPr>
          <w:b/>
          <w:bCs/>
          <w:sz w:val="28"/>
          <w:szCs w:val="28"/>
        </w:rPr>
        <w:t xml:space="preserve">  </w:t>
      </w:r>
      <w:r w:rsidR="006220C5">
        <w:rPr>
          <w:b/>
          <w:bCs/>
          <w:sz w:val="28"/>
          <w:szCs w:val="28"/>
        </w:rPr>
        <w:t>Терновского</w:t>
      </w:r>
    </w:p>
    <w:p w:rsidR="00DE368C" w:rsidRPr="00D83C6F" w:rsidRDefault="00DE368C" w:rsidP="00DE368C">
      <w:pPr>
        <w:rPr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proofErr w:type="spellStart"/>
      <w:r w:rsidR="00C168E0">
        <w:rPr>
          <w:b/>
          <w:bCs/>
          <w:sz w:val="28"/>
          <w:szCs w:val="28"/>
        </w:rPr>
        <w:t>Д.Н.Новгородов</w:t>
      </w:r>
      <w:proofErr w:type="spellEnd"/>
      <w:r w:rsidRPr="007C5BA5">
        <w:rPr>
          <w:b/>
          <w:bCs/>
          <w:sz w:val="28"/>
          <w:szCs w:val="28"/>
        </w:rPr>
        <w:t xml:space="preserve"> </w:t>
      </w:r>
    </w:p>
    <w:p w:rsidR="00DE368C" w:rsidRPr="00DE368C" w:rsidRDefault="00DE368C" w:rsidP="00DE368C">
      <w:pPr>
        <w:rPr>
          <w:b/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E35423" w:rsidRDefault="00E35423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 w:rsidR="00DE368C" w:rsidRDefault="00DE368C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C168E0">
        <w:rPr>
          <w:sz w:val="28"/>
          <w:szCs w:val="28"/>
        </w:rPr>
        <w:t>41/5</w:t>
      </w:r>
      <w:r>
        <w:rPr>
          <w:sz w:val="28"/>
          <w:szCs w:val="28"/>
        </w:rPr>
        <w:t xml:space="preserve"> от </w:t>
      </w:r>
      <w:r w:rsidR="00C168E0">
        <w:rPr>
          <w:sz w:val="28"/>
          <w:szCs w:val="28"/>
        </w:rPr>
        <w:t>25.06.2018г.</w:t>
      </w:r>
    </w:p>
    <w:p w:rsidR="00DE368C" w:rsidRDefault="00DE368C" w:rsidP="00DE368C">
      <w:pPr>
        <w:rPr>
          <w:sz w:val="28"/>
          <w:szCs w:val="28"/>
        </w:rPr>
      </w:pPr>
    </w:p>
    <w:p w:rsidR="00E35423" w:rsidRDefault="009F4C8C" w:rsidP="00122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деятельности </w:t>
      </w:r>
    </w:p>
    <w:p w:rsidR="009F4C8C" w:rsidRPr="00E35423" w:rsidRDefault="009F4C8C" w:rsidP="00E354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специализированной службы</w:t>
      </w:r>
      <w:r w:rsidR="00E3542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вопросам похоронного дела на территории  </w:t>
      </w:r>
      <w:r w:rsidR="006220C5">
        <w:rPr>
          <w:b/>
          <w:bCs/>
          <w:sz w:val="28"/>
          <w:szCs w:val="28"/>
        </w:rPr>
        <w:t>Терновского</w:t>
      </w:r>
      <w:r w:rsidR="00E354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122CF4" w:rsidRDefault="00122CF4" w:rsidP="00122CF4">
      <w:pPr>
        <w:pStyle w:val="Default"/>
        <w:jc w:val="center"/>
        <w:rPr>
          <w:b/>
          <w:bCs/>
          <w:sz w:val="28"/>
          <w:szCs w:val="28"/>
        </w:rPr>
      </w:pPr>
    </w:p>
    <w:p w:rsidR="009F4C8C" w:rsidRPr="00122CF4" w:rsidRDefault="009F4C8C" w:rsidP="00122CF4">
      <w:pPr>
        <w:pStyle w:val="Default"/>
        <w:jc w:val="both"/>
        <w:rPr>
          <w:b/>
          <w:sz w:val="28"/>
          <w:szCs w:val="28"/>
        </w:rPr>
      </w:pPr>
      <w:r w:rsidRPr="00122CF4">
        <w:rPr>
          <w:b/>
          <w:sz w:val="28"/>
          <w:szCs w:val="28"/>
        </w:rPr>
        <w:t>1.Общие положения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деятельности  специализированной службы по вопросам похоронного дела в  </w:t>
      </w:r>
      <w:r w:rsidR="006220C5">
        <w:rPr>
          <w:sz w:val="28"/>
          <w:szCs w:val="28"/>
        </w:rPr>
        <w:t xml:space="preserve">Терновском </w:t>
      </w:r>
      <w:r w:rsidR="00E35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(далее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пециализированная служба).</w:t>
      </w:r>
    </w:p>
    <w:p w:rsidR="009F4C8C" w:rsidRPr="00DE368C" w:rsidRDefault="009F4C8C" w:rsidP="00122CF4">
      <w:pPr>
        <w:pStyle w:val="Default"/>
        <w:jc w:val="both"/>
        <w:rPr>
          <w:color w:val="auto"/>
          <w:sz w:val="28"/>
          <w:szCs w:val="28"/>
        </w:rPr>
      </w:pPr>
      <w:r w:rsidRPr="00DE368C">
        <w:rPr>
          <w:color w:val="auto"/>
          <w:sz w:val="28"/>
          <w:szCs w:val="28"/>
        </w:rPr>
        <w:t>1.3.Специализированная служба организует круглосуточный режим работы справочно-диспетчерской службы и ежедневной работы агентов ритуа</w:t>
      </w:r>
      <w:r w:rsidR="00DE368C" w:rsidRPr="00DE368C">
        <w:rPr>
          <w:color w:val="auto"/>
          <w:sz w:val="28"/>
          <w:szCs w:val="28"/>
        </w:rPr>
        <w:t>льного обслуживания с 8.00 до 17</w:t>
      </w:r>
      <w:r w:rsidRPr="00DE368C">
        <w:rPr>
          <w:color w:val="auto"/>
          <w:sz w:val="28"/>
          <w:szCs w:val="28"/>
        </w:rPr>
        <w:t>.00, прием заказов и заключение договоров на организацию похорон осуще</w:t>
      </w:r>
      <w:r w:rsidR="00DE368C" w:rsidRPr="00DE368C">
        <w:rPr>
          <w:color w:val="auto"/>
          <w:sz w:val="28"/>
          <w:szCs w:val="28"/>
        </w:rPr>
        <w:t>ствляется ежедневно с 9.00 до 17</w:t>
      </w:r>
      <w:r w:rsidRPr="00DE368C">
        <w:rPr>
          <w:color w:val="auto"/>
          <w:sz w:val="28"/>
          <w:szCs w:val="28"/>
        </w:rPr>
        <w:t>.00.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Специализированной службы основывается на следующих принципах: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материально-технической базы похорон на современном уровне;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оперативного приема заказов;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качественных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-гуманности обслуживания;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-иных принципах, предусмотренных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и обязанности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2.1.Основной функцией Специализированной службы является оказание на безвозмездной основе минимального перечня услуг по погребению в целях обеспечения государственных гарантий при погребении.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 своей деятельности Специализированная служба руководствуется действующим законодательством Российской Федерации, нормативными правовыми актами </w:t>
      </w:r>
      <w:r w:rsidR="006220C5">
        <w:rPr>
          <w:sz w:val="28"/>
          <w:szCs w:val="28"/>
        </w:rPr>
        <w:t>Терновского</w:t>
      </w:r>
      <w:r w:rsidR="00E35423">
        <w:rPr>
          <w:sz w:val="28"/>
          <w:szCs w:val="28"/>
        </w:rPr>
        <w:t xml:space="preserve"> МО</w:t>
      </w:r>
      <w:r>
        <w:rPr>
          <w:sz w:val="28"/>
          <w:szCs w:val="28"/>
        </w:rPr>
        <w:t>, настоящим Положением.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2.3.Специализированная служба вправе оказывать следующие виды услуг по погребению: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заказа и заключение договора на организацию похорон (в том числе агентские услуги приемщиков заказов на организацию похорон);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захоронение и перезахоронение;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транспортировка тел (останков) умерших;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изготовление гробов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цинковых);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санитарная и косметическая обработка тел;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изготовление и установка намогильных сооружений;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производство иных предметов похоронного ритуала;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надписи на памятниках;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уход за местами погребения и отдельными захоронениями.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2.4.При осуществлении погребения умерших на территории  </w:t>
      </w:r>
      <w:r w:rsidR="006220C5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оформление документов, необходимых для погребения;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облачение тела умершего;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гроба;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перевозку тела (останков) умершего на кладбище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погребение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(копка могилы, захоронение в могилу на кладбище).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2.5.Оказание услуг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лицом, взявшим на себя обязанность осуществить погребение, следующих документов: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заявления в произвольной форме об оказании гарантированного перечня услуг по погребению на безвозмездной основе;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медицинского свидетельства о смерти и паспорта умершего (погибшего), при погребении несовершеннолетних, умерших в возрасте до 14 лет,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службойпо вопросам похоронного дела в течение трех суток с</w:t>
      </w:r>
      <w:proofErr w:type="gramEnd"/>
      <w:r>
        <w:rPr>
          <w:sz w:val="28"/>
          <w:szCs w:val="28"/>
        </w:rPr>
        <w:t xml:space="preserve"> момента установления причины смерти, если иное не предусмотрено федеральным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 или иного лица, взявшего на себя обязанность осуществить погребение умершего.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2.9.Специализированная служба обязана обеспечить: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гарантий исполнения волеизъявления умерших по погребению в соответствии с действующим законодательством;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высокой культуры обслуживания и качество предоставляемых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-соблюдение установленных размеров каждого участка земли для погребения умершего;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-режим природопользования, соблюдение санитарно-гигиенических требований, предъявляемых к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сохранность архивного фонда документов по приему и исполнению заказов на услуги по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-немедленное уведомление органов внутреннихдел о случаях нарушения установленного порядка эксплуатации кладбища, а также осквернения и (или) уничтожения мест захоронения.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некачественного выполнения услуг за свой счет в течение одних суток устранение недостатков и принести в письменном виде извинения.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2.10.Качество услуг, предоставляемых Специализированной службой согласно гарантированному перечню услуг по погребению, должно соответствовать требованиям, установленным администрацией </w:t>
      </w:r>
      <w:r w:rsidR="004F4149">
        <w:rPr>
          <w:sz w:val="28"/>
          <w:szCs w:val="28"/>
        </w:rPr>
        <w:t xml:space="preserve">Терновского </w:t>
      </w:r>
      <w:r w:rsidR="00122CF4">
        <w:rPr>
          <w:sz w:val="28"/>
          <w:szCs w:val="28"/>
        </w:rPr>
        <w:t xml:space="preserve"> МО.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Права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3.1.Специализированная служба имеет право: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1)получать от администрации 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 xml:space="preserve">Терновского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информацию, необходимую для осуществления своей деятельности;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2)вносить в администрацию 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предложения по улучшению организации похоронного дела на территории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МО</w:t>
      </w:r>
      <w:r w:rsidR="00E35423">
        <w:rPr>
          <w:sz w:val="28"/>
          <w:szCs w:val="28"/>
        </w:rPr>
        <w:t>;</w:t>
      </w:r>
      <w:r w:rsidR="00122CF4">
        <w:rPr>
          <w:sz w:val="28"/>
          <w:szCs w:val="28"/>
        </w:rPr>
        <w:t xml:space="preserve">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3)требовать от соответствующих органов возмещения затрат при оказании на безвозмездной основе услуг по погребению всоответствии с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деятельностью Специализированной службы и ответственность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Специализированной службы осуществляется: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-администрацией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 муниципального образования</w:t>
      </w:r>
      <w:r>
        <w:rPr>
          <w:sz w:val="28"/>
          <w:szCs w:val="28"/>
        </w:rPr>
        <w:t>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-иными органами, наделенными законодательством Российской Федерации, функциями по осуществлению государственного и муниципального контроля  (надзора).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4.2.Администрация </w:t>
      </w:r>
      <w:r w:rsidR="00122CF4">
        <w:rPr>
          <w:sz w:val="28"/>
          <w:szCs w:val="28"/>
        </w:rPr>
        <w:t xml:space="preserve"> </w:t>
      </w:r>
      <w:r w:rsidR="004F4149">
        <w:rPr>
          <w:sz w:val="28"/>
          <w:szCs w:val="28"/>
        </w:rPr>
        <w:t>Терновского</w:t>
      </w:r>
      <w:r w:rsidR="00122CF4">
        <w:rPr>
          <w:sz w:val="28"/>
          <w:szCs w:val="28"/>
        </w:rPr>
        <w:t xml:space="preserve">  МО </w:t>
      </w:r>
      <w:r>
        <w:rPr>
          <w:sz w:val="28"/>
          <w:szCs w:val="28"/>
        </w:rPr>
        <w:t xml:space="preserve">имеет право приостановить деятельность специализированной службы на территории </w:t>
      </w:r>
      <w:r w:rsidR="004F4149">
        <w:rPr>
          <w:sz w:val="28"/>
          <w:szCs w:val="28"/>
        </w:rPr>
        <w:t xml:space="preserve">Терновского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при обнаружении нарушений действующего законодательства Российской Федерации и требований, установленных настоящим Положением, до устранения специализированной службой допущенных нарушений и возмещения причиненного ущерба.</w:t>
      </w:r>
    </w:p>
    <w:p w:rsidR="009F4C8C" w:rsidRDefault="009F4C8C" w:rsidP="00122CF4">
      <w:pPr>
        <w:pStyle w:val="a3"/>
        <w:jc w:val="both"/>
      </w:pPr>
      <w:r w:rsidRPr="00122CF4">
        <w:rPr>
          <w:rFonts w:ascii="Times New Roman" w:hAnsi="Times New Roman" w:cs="Times New Roman"/>
          <w:sz w:val="28"/>
          <w:szCs w:val="28"/>
        </w:rPr>
        <w:t>4.3.Служба несет ответственность за оказанные услуги в соответствии с действующим законодательством</w:t>
      </w:r>
      <w:r>
        <w:t>.</w:t>
      </w:r>
    </w:p>
    <w:sectPr w:rsidR="009F4C8C" w:rsidSect="0057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3B"/>
    <w:rsid w:val="00122CF4"/>
    <w:rsid w:val="001617DF"/>
    <w:rsid w:val="004F4149"/>
    <w:rsid w:val="00575BB2"/>
    <w:rsid w:val="006220C5"/>
    <w:rsid w:val="008E4C5A"/>
    <w:rsid w:val="00910D3B"/>
    <w:rsid w:val="009F4C8C"/>
    <w:rsid w:val="00B12195"/>
    <w:rsid w:val="00B81382"/>
    <w:rsid w:val="00C168E0"/>
    <w:rsid w:val="00DE368C"/>
    <w:rsid w:val="00E3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2018-06-25T09:02:00Z</cp:lastPrinted>
  <dcterms:created xsi:type="dcterms:W3CDTF">2018-05-16T12:11:00Z</dcterms:created>
  <dcterms:modified xsi:type="dcterms:W3CDTF">2018-06-25T09:03:00Z</dcterms:modified>
</cp:coreProperties>
</file>